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693"/>
        <w:tblW w:w="5528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1"/>
        <w:gridCol w:w="4251"/>
        <w:gridCol w:w="3596"/>
      </w:tblGrid>
      <w:tr w:rsidR="00041598" w:rsidRPr="006B2ABD" w:rsidTr="00D42072">
        <w:trPr>
          <w:trHeight w:val="42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1598" w:rsidRPr="004E6013" w:rsidRDefault="00041598" w:rsidP="0019480F">
            <w:pPr>
              <w:pStyle w:val="MS"/>
              <w:ind w:left="7400" w:hangingChars="3700" w:hanging="7400"/>
              <w:jc w:val="left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DE367C" wp14:editId="4ADD11FB">
                  <wp:extent cx="2070339" cy="672287"/>
                  <wp:effectExtent l="0" t="0" r="635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제목 없음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287" cy="67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E6013">
              <w:rPr>
                <w:rFonts w:hint="eastAsia"/>
                <w:b/>
                <w:bCs/>
                <w:color w:val="0000FF"/>
              </w:rPr>
              <w:t xml:space="preserve">                                                        </w:t>
            </w:r>
            <w:r w:rsidR="0019480F" w:rsidRPr="00206EAF">
              <w:rPr>
                <w:rFonts w:hint="eastAsia"/>
                <w:b/>
                <w:bCs/>
                <w:color w:val="auto"/>
              </w:rPr>
              <w:t>박사자격시험(Q.E.) 요건②</w:t>
            </w:r>
          </w:p>
          <w:p w:rsidR="00041598" w:rsidRDefault="00D42072" w:rsidP="006E1EC9">
            <w:pPr>
              <w:spacing w:before="240"/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 w:hint="eastAsia"/>
                <w:b/>
                <w:sz w:val="32"/>
                <w:szCs w:val="32"/>
              </w:rPr>
              <w:t>주제발표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>및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>구술시험</w:t>
            </w:r>
            <w:r w:rsidR="0019480F">
              <w:rPr>
                <w:rFonts w:ascii="Myriad Pro" w:hAnsi="Myriad Pro" w:hint="eastAsia"/>
                <w:b/>
                <w:sz w:val="32"/>
                <w:szCs w:val="32"/>
              </w:rPr>
              <w:t>(Q&amp;A)</w:t>
            </w:r>
            <w:r>
              <w:rPr>
                <w:rFonts w:ascii="Myriad Pro" w:hAnsi="Myriad Pro" w:hint="eastAsia"/>
                <w:b/>
                <w:sz w:val="32"/>
                <w:szCs w:val="32"/>
              </w:rPr>
              <w:t xml:space="preserve"> </w:t>
            </w:r>
            <w:r w:rsidR="00B67F3A">
              <w:rPr>
                <w:rFonts w:ascii="Myriad Pro" w:hAnsi="Myriad Pro" w:hint="eastAsia"/>
                <w:b/>
                <w:sz w:val="32"/>
                <w:szCs w:val="32"/>
              </w:rPr>
              <w:t>신청서</w:t>
            </w:r>
            <w:r w:rsidR="006E1EC9" w:rsidRPr="006E1EC9">
              <w:rPr>
                <w:rFonts w:ascii="Myriad Pro" w:hAnsi="Myriad Pro" w:hint="eastAsia"/>
                <w:b/>
                <w:color w:val="FF0000"/>
                <w:sz w:val="32"/>
                <w:szCs w:val="32"/>
              </w:rPr>
              <w:t xml:space="preserve"> </w:t>
            </w:r>
          </w:p>
          <w:p w:rsidR="002E6555" w:rsidRPr="006E1EC9" w:rsidRDefault="002E6555" w:rsidP="00041598">
            <w:pPr>
              <w:jc w:val="center"/>
              <w:rPr>
                <w:rFonts w:ascii="Myriad Pro" w:hAnsi="Myriad Pro"/>
                <w:b/>
                <w:sz w:val="32"/>
                <w:szCs w:val="32"/>
              </w:rPr>
            </w:pPr>
          </w:p>
          <w:tbl>
            <w:tblPr>
              <w:tblW w:w="1270" w:type="dxa"/>
              <w:tblInd w:w="879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0"/>
            </w:tblGrid>
            <w:tr w:rsidR="007D0C89" w:rsidRPr="00FE4C77" w:rsidTr="007D0C89">
              <w:trPr>
                <w:trHeight w:val="549"/>
              </w:trPr>
              <w:tc>
                <w:tcPr>
                  <w:tcW w:w="12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D0C89" w:rsidRPr="00BB0A6C" w:rsidRDefault="007D0C89" w:rsidP="0069646F">
                  <w:pPr>
                    <w:pStyle w:val="s0"/>
                    <w:framePr w:hSpace="142" w:wrap="around" w:vAnchor="page" w:hAnchor="margin" w:xAlign="center" w:y="693"/>
                    <w:jc w:val="center"/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</w:pPr>
                  <w:r w:rsidRPr="00BB0A6C">
                    <w:rPr>
                      <w:rFonts w:asciiTheme="majorHAnsi" w:eastAsiaTheme="majorHAnsi" w:hAnsiTheme="majorHAnsi" w:cs="Myriad Pro" w:hint="eastAsia"/>
                      <w:sz w:val="16"/>
                      <w:szCs w:val="20"/>
                    </w:rPr>
                    <w:t>대학원</w:t>
                  </w:r>
                </w:p>
                <w:p w:rsidR="007D0C89" w:rsidRPr="00BB0A6C" w:rsidRDefault="007D0C89" w:rsidP="0069646F">
                  <w:pPr>
                    <w:pStyle w:val="s0"/>
                    <w:framePr w:hSpace="142" w:wrap="around" w:vAnchor="page" w:hAnchor="margin" w:xAlign="center" w:y="693"/>
                    <w:jc w:val="center"/>
                    <w:rPr>
                      <w:rFonts w:asciiTheme="majorHAnsi" w:eastAsiaTheme="majorHAnsi" w:hAnsiTheme="majorHAnsi" w:cs="Myriad Pro"/>
                      <w:sz w:val="16"/>
                      <w:szCs w:val="20"/>
                    </w:rPr>
                  </w:pPr>
                  <w:r w:rsidRPr="00BB0A6C">
                    <w:rPr>
                      <w:rFonts w:asciiTheme="majorHAnsi" w:eastAsiaTheme="majorHAnsi" w:hAnsiTheme="majorHAnsi" w:cs="Myriad Pro" w:hint="eastAsia"/>
                      <w:sz w:val="16"/>
                      <w:szCs w:val="20"/>
                    </w:rPr>
                    <w:t>주무교수</w:t>
                  </w:r>
                </w:p>
              </w:tc>
            </w:tr>
            <w:tr w:rsidR="007D0C89" w:rsidRPr="00FE4C77" w:rsidTr="007D0C89">
              <w:trPr>
                <w:trHeight w:val="1130"/>
              </w:trPr>
              <w:tc>
                <w:tcPr>
                  <w:tcW w:w="12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D0C89" w:rsidRPr="00FE4C77" w:rsidRDefault="007D0C89" w:rsidP="0069646F">
                  <w:pPr>
                    <w:pStyle w:val="s0"/>
                    <w:framePr w:hSpace="142" w:wrap="around" w:vAnchor="page" w:hAnchor="margin" w:xAlign="center" w:y="693"/>
                    <w:jc w:val="center"/>
                    <w:rPr>
                      <w:rFonts w:ascii="Myriad Pro" w:hAnsi="Myriad Pro" w:cs="Myriad Pro"/>
                      <w:sz w:val="20"/>
                      <w:szCs w:val="20"/>
                    </w:rPr>
                  </w:pPr>
                </w:p>
              </w:tc>
            </w:tr>
          </w:tbl>
          <w:p w:rsidR="00041598" w:rsidRPr="006B2ABD" w:rsidRDefault="00041598" w:rsidP="00617860">
            <w:pPr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041598" w:rsidRPr="006B2ABD" w:rsidTr="00D42072">
        <w:trPr>
          <w:trHeight w:val="219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1598" w:rsidRPr="006B2ABD" w:rsidRDefault="00041598" w:rsidP="00041598">
            <w:pPr>
              <w:rPr>
                <w:rFonts w:ascii="Myriad Pro" w:hAnsi="Myriad Pro"/>
                <w:sz w:val="22"/>
              </w:rPr>
            </w:pPr>
          </w:p>
        </w:tc>
      </w:tr>
      <w:tr w:rsidR="00041598" w:rsidRPr="006B2ABD" w:rsidTr="00D42072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041598">
            <w:pPr>
              <w:rPr>
                <w:rFonts w:ascii="Myriad Pro" w:hAnsi="Myriad Pro"/>
                <w:sz w:val="22"/>
              </w:rPr>
            </w:pPr>
            <w:r w:rsidRPr="006B2ABD"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 w:rsidRPr="006B2ABD">
              <w:rPr>
                <w:rFonts w:ascii="Myriad Pro" w:hAnsi="Myriad Pro"/>
                <w:b/>
                <w:bCs/>
                <w:sz w:val="22"/>
              </w:rPr>
              <w:t xml:space="preserve"> Applicant’s Information</w:t>
            </w:r>
          </w:p>
        </w:tc>
      </w:tr>
      <w:tr w:rsidR="00A50024" w:rsidRPr="006B2ABD" w:rsidTr="00D42072">
        <w:trPr>
          <w:trHeight w:val="2426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024" w:rsidRPr="00A50024" w:rsidRDefault="00A50024" w:rsidP="00A50024">
            <w:pPr>
              <w:rPr>
                <w:rFonts w:ascii="Myriad Pro" w:hAnsi="Arial" w:cs="바탕"/>
                <w:b/>
                <w:bCs/>
                <w:sz w:val="22"/>
              </w:rPr>
            </w:pPr>
            <w:r>
              <w:rPr>
                <w:rFonts w:ascii="Myriad Pro" w:hAnsi="Myriad Pro"/>
                <w:sz w:val="22"/>
              </w:rPr>
              <w:t>1.</w:t>
            </w:r>
            <w:r>
              <w:rPr>
                <w:rFonts w:ascii="Myriad Pro" w:hAnsi="Myriad Pro" w:hint="eastAsia"/>
                <w:sz w:val="22"/>
              </w:rPr>
              <w:t xml:space="preserve"> </w:t>
            </w:r>
            <w:r w:rsidRPr="00A50024">
              <w:rPr>
                <w:rFonts w:ascii="Myriad Pro" w:hAnsi="Myriad Pro" w:hint="eastAsia"/>
                <w:sz w:val="22"/>
              </w:rPr>
              <w:t>성명</w:t>
            </w:r>
            <w:r>
              <w:rPr>
                <w:rFonts w:ascii="Myriad Pro" w:hAnsi="Myriad Pro" w:hint="eastAsia"/>
                <w:sz w:val="22"/>
              </w:rPr>
              <w:t>:</w:t>
            </w:r>
            <w:r w:rsidRPr="00A50024">
              <w:rPr>
                <w:rFonts w:ascii="Myriad Pro" w:hAnsi="Arial" w:cs="바탕" w:hint="eastAsia"/>
                <w:bCs/>
                <w:sz w:val="22"/>
              </w:rPr>
              <w:t xml:space="preserve">                                        2. </w:t>
            </w:r>
            <w:r w:rsidRPr="00A50024">
              <w:rPr>
                <w:rFonts w:ascii="Myriad Pro" w:hAnsi="Myriad Pro" w:hint="eastAsia"/>
                <w:sz w:val="22"/>
              </w:rPr>
              <w:t>학번</w:t>
            </w:r>
            <w:r w:rsidRPr="00A50024">
              <w:rPr>
                <w:rFonts w:ascii="Myriad Pro" w:hAnsi="Myriad Pro"/>
                <w:sz w:val="22"/>
              </w:rPr>
              <w:t>:</w:t>
            </w:r>
          </w:p>
          <w:p w:rsidR="00A50024" w:rsidRDefault="00A50024" w:rsidP="00A50024">
            <w:pPr>
              <w:spacing w:line="276" w:lineRule="auto"/>
              <w:rPr>
                <w:rFonts w:ascii="Myriad Pro" w:hAnsi="Myriad Pro"/>
                <w:sz w:val="22"/>
              </w:rPr>
            </w:pPr>
          </w:p>
          <w:p w:rsidR="00A50024" w:rsidRDefault="00A50024" w:rsidP="00A50024">
            <w:pPr>
              <w:spacing w:line="276" w:lineRule="auto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 xml:space="preserve">3. </w:t>
            </w:r>
            <w:r>
              <w:rPr>
                <w:rFonts w:ascii="Myriad Pro" w:hAnsi="Myriad Pro" w:hint="eastAsia"/>
                <w:sz w:val="22"/>
              </w:rPr>
              <w:t>과정</w:t>
            </w:r>
            <w:r>
              <w:rPr>
                <w:rFonts w:ascii="Myriad Pro" w:hAnsi="Myriad Pro" w:hint="eastAsia"/>
                <w:sz w:val="22"/>
              </w:rPr>
              <w:t>(</w:t>
            </w:r>
            <w:r>
              <w:rPr>
                <w:rFonts w:ascii="Myriad Pro" w:hAnsi="Myriad Pro" w:hint="eastAsia"/>
                <w:sz w:val="22"/>
              </w:rPr>
              <w:t>학기</w:t>
            </w:r>
            <w:r>
              <w:rPr>
                <w:rFonts w:ascii="Myriad Pro" w:hAnsi="Myriad Pro" w:hint="eastAsia"/>
                <w:sz w:val="22"/>
              </w:rPr>
              <w:t xml:space="preserve">):                                   4. </w:t>
            </w:r>
            <w:r>
              <w:rPr>
                <w:rFonts w:ascii="Myriad Pro" w:hAnsi="Myriad Pro" w:hint="eastAsia"/>
                <w:sz w:val="22"/>
              </w:rPr>
              <w:t>지도교수</w:t>
            </w:r>
            <w:r>
              <w:rPr>
                <w:rFonts w:ascii="Myriad Pro" w:hAnsi="Myriad Pro" w:hint="eastAsia"/>
                <w:sz w:val="22"/>
              </w:rPr>
              <w:t>:</w:t>
            </w:r>
          </w:p>
          <w:p w:rsidR="00A50024" w:rsidRDefault="00A50024" w:rsidP="00A50024">
            <w:pPr>
              <w:spacing w:line="276" w:lineRule="auto"/>
              <w:rPr>
                <w:rFonts w:ascii="Myriad Pro" w:hAnsi="Myriad Pro"/>
                <w:sz w:val="22"/>
              </w:rPr>
            </w:pPr>
          </w:p>
          <w:p w:rsidR="00A50024" w:rsidRPr="003F43FF" w:rsidRDefault="00A50024" w:rsidP="00C64335">
            <w:pPr>
              <w:rPr>
                <w:rFonts w:ascii="Myriad Pro" w:hAnsi="Arial" w:cs="바탕"/>
                <w:bCs/>
                <w:sz w:val="22"/>
              </w:rPr>
            </w:pPr>
            <w:r>
              <w:rPr>
                <w:rFonts w:ascii="Myriad Pro" w:hAnsi="Arial" w:cs="바탕" w:hint="eastAsia"/>
                <w:bCs/>
                <w:sz w:val="22"/>
              </w:rPr>
              <w:t xml:space="preserve">5. </w:t>
            </w:r>
            <w:r w:rsidR="00822A64">
              <w:rPr>
                <w:rFonts w:ascii="Myriad Pro" w:hAnsi="Arial" w:cs="바탕" w:hint="eastAsia"/>
                <w:bCs/>
                <w:sz w:val="22"/>
              </w:rPr>
              <w:t>발표주제</w:t>
            </w:r>
            <w:r w:rsidR="00FA4E62">
              <w:rPr>
                <w:rFonts w:ascii="Myriad Pro" w:hAnsi="Arial" w:cs="바탕" w:hint="eastAsia"/>
                <w:bCs/>
                <w:sz w:val="22"/>
              </w:rPr>
              <w:t>:</w:t>
            </w:r>
          </w:p>
        </w:tc>
      </w:tr>
      <w:tr w:rsidR="00041598" w:rsidRPr="006B2ABD" w:rsidTr="0019480F">
        <w:trPr>
          <w:trHeight w:val="24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880" w:rsidRDefault="00041598" w:rsidP="001A7CA1">
            <w:pPr>
              <w:spacing w:line="276" w:lineRule="auto"/>
              <w:rPr>
                <w:b/>
                <w:bCs/>
                <w:sz w:val="18"/>
                <w:szCs w:val="24"/>
              </w:rPr>
            </w:pPr>
            <w:r w:rsidRPr="006B2ABD">
              <w:rPr>
                <w:rFonts w:ascii="굴림" w:eastAsia="굴림" w:hAnsi="굴림" w:cs="굴림" w:hint="eastAsia"/>
                <w:b/>
                <w:bCs/>
                <w:sz w:val="22"/>
              </w:rPr>
              <w:t>▣</w:t>
            </w:r>
            <w:r w:rsidR="00D42072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주제발표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및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구술시험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(Q&amp;A</w:t>
            </w:r>
            <w:r w:rsidR="006E1EC9" w:rsidRPr="00206EAF">
              <w:rPr>
                <w:rFonts w:ascii="Myriad Pro" w:hAnsi="Myriad Pro" w:hint="eastAsia"/>
                <w:b/>
                <w:bCs/>
                <w:sz w:val="22"/>
              </w:rPr>
              <w:t>)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를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위한</w:t>
            </w:r>
            <w:r w:rsidR="006E1EC9" w:rsidRPr="00206EAF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F40606" w:rsidRPr="00206EAF">
              <w:rPr>
                <w:rFonts w:ascii="Myriad Pro" w:hAnsi="Myriad Pro" w:hint="eastAsia"/>
                <w:b/>
                <w:bCs/>
                <w:sz w:val="22"/>
              </w:rPr>
              <w:t>평가위원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>구성</w:t>
            </w:r>
            <w:r w:rsidR="00917EB0" w:rsidRPr="00206EAF">
              <w:rPr>
                <w:rFonts w:ascii="Myriad Pro" w:hAnsi="Myriad Pro" w:hint="eastAsia"/>
                <w:b/>
                <w:bCs/>
                <w:sz w:val="22"/>
              </w:rPr>
              <w:t xml:space="preserve"> </w:t>
            </w:r>
            <w:r w:rsidR="00170622" w:rsidRPr="00206EAF">
              <w:rPr>
                <w:rFonts w:ascii="Myriad Pro" w:hAnsi="Myriad Pro" w:hint="eastAsia"/>
                <w:b/>
                <w:bCs/>
                <w:sz w:val="22"/>
              </w:rPr>
              <w:t>(</w:t>
            </w:r>
            <w:r w:rsidR="00F57880" w:rsidRPr="00206EAF">
              <w:rPr>
                <w:rFonts w:ascii="Myriad Pro" w:hAnsi="Myriad Pro" w:hint="eastAsia"/>
                <w:b/>
                <w:bCs/>
              </w:rPr>
              <w:t>3</w:t>
            </w:r>
            <w:r w:rsidR="00170622" w:rsidRPr="00206EAF">
              <w:rPr>
                <w:rFonts w:ascii="바탕" w:eastAsia="바탕" w:hAnsi="바탕" w:cs="바탕" w:hint="eastAsia"/>
                <w:b/>
                <w:bCs/>
              </w:rPr>
              <w:t>人)</w:t>
            </w:r>
            <w:r w:rsidR="00170622" w:rsidRPr="00206EAF">
              <w:rPr>
                <w:rFonts w:hint="eastAsia"/>
                <w:b/>
                <w:bCs/>
                <w:sz w:val="18"/>
                <w:szCs w:val="24"/>
              </w:rPr>
              <w:t xml:space="preserve">  </w:t>
            </w:r>
          </w:p>
          <w:p w:rsidR="006E1EC9" w:rsidRPr="00D42072" w:rsidRDefault="00170622" w:rsidP="00D42072">
            <w:pPr>
              <w:pStyle w:val="a4"/>
              <w:spacing w:line="276" w:lineRule="auto"/>
              <w:jc w:val="left"/>
              <w:rPr>
                <w:color w:val="365F91" w:themeColor="accent1" w:themeShade="BF"/>
              </w:rPr>
            </w:pPr>
            <w:r w:rsidRPr="00D42072">
              <w:rPr>
                <w:rFonts w:hint="eastAsia"/>
                <w:bCs/>
                <w:color w:val="365F91" w:themeColor="accent1" w:themeShade="BF"/>
              </w:rPr>
              <w:t xml:space="preserve">* 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>위원장은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 xml:space="preserve"> </w:t>
            </w:r>
            <w:r w:rsidR="006E1EC9" w:rsidRPr="00D42072">
              <w:rPr>
                <w:rFonts w:ascii="맑은 고딕" w:eastAsia="맑은 고딕" w:hAnsi="맑은 고딕" w:hint="eastAsia"/>
                <w:color w:val="365F91" w:themeColor="accent1" w:themeShade="BF"/>
              </w:rPr>
              <w:t>창의</w:t>
            </w:r>
            <w:r w:rsidR="006E1EC9" w:rsidRPr="00D42072">
              <w:rPr>
                <w:rFonts w:ascii="맑은 고딕" w:eastAsia="맑은 고딕" w:hAnsi="맑은 고딕"/>
                <w:color w:val="365F91" w:themeColor="accent1" w:themeShade="BF"/>
              </w:rPr>
              <w:t xml:space="preserve">IT 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>전임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 xml:space="preserve"> 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>및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 xml:space="preserve"> </w:t>
            </w:r>
            <w:r w:rsidR="006E1EC9" w:rsidRPr="00D42072">
              <w:rPr>
                <w:rFonts w:ascii="맑은 고딕" w:eastAsia="맑은 고딕" w:hAnsi="맑은 고딕" w:hint="eastAsia"/>
                <w:color w:val="365F91" w:themeColor="accent1" w:themeShade="BF"/>
              </w:rPr>
              <w:t>JA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>교수로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 xml:space="preserve"> </w:t>
            </w:r>
            <w:r w:rsidR="006E1EC9" w:rsidRPr="00D42072">
              <w:rPr>
                <w:rFonts w:eastAsia="맑은 고딕"/>
                <w:color w:val="365F91" w:themeColor="accent1" w:themeShade="BF"/>
              </w:rPr>
              <w:t>함</w:t>
            </w:r>
          </w:p>
          <w:p w:rsidR="00041598" w:rsidRPr="00D42072" w:rsidRDefault="006E1EC9" w:rsidP="00D42072">
            <w:pPr>
              <w:spacing w:line="276" w:lineRule="auto"/>
              <w:rPr>
                <w:bCs/>
                <w:strike/>
                <w:color w:val="365F91" w:themeColor="accent1" w:themeShade="BF"/>
                <w:szCs w:val="20"/>
              </w:rPr>
            </w:pPr>
            <w:r w:rsidRPr="00D42072">
              <w:rPr>
                <w:rFonts w:hint="eastAsia"/>
                <w:bCs/>
                <w:color w:val="365F91" w:themeColor="accent1" w:themeShade="BF"/>
                <w:szCs w:val="20"/>
              </w:rPr>
              <w:t xml:space="preserve">* </w:t>
            </w:r>
            <w:r w:rsidR="00F57880" w:rsidRPr="00D42072">
              <w:rPr>
                <w:rFonts w:hint="eastAsia"/>
                <w:bCs/>
                <w:color w:val="365F91" w:themeColor="accent1" w:themeShade="BF"/>
                <w:szCs w:val="20"/>
              </w:rPr>
              <w:t>타과교수 1명 포함</w:t>
            </w:r>
          </w:p>
          <w:p w:rsidR="006E1EC9" w:rsidRPr="00D42072" w:rsidRDefault="006E1EC9" w:rsidP="00D42072">
            <w:pPr>
              <w:spacing w:line="276" w:lineRule="auto"/>
              <w:rPr>
                <w:bCs/>
                <w:color w:val="365F91" w:themeColor="accent1" w:themeShade="BF"/>
                <w:szCs w:val="20"/>
              </w:rPr>
            </w:pPr>
            <w:r w:rsidRPr="00D42072">
              <w:rPr>
                <w:rFonts w:hint="eastAsia"/>
                <w:bCs/>
                <w:color w:val="365F91" w:themeColor="accent1" w:themeShade="BF"/>
                <w:szCs w:val="20"/>
              </w:rPr>
              <w:t xml:space="preserve">* </w:t>
            </w:r>
            <w:r w:rsidR="00D42072" w:rsidRPr="00D42072">
              <w:rPr>
                <w:rFonts w:hint="eastAsia"/>
                <w:bCs/>
                <w:color w:val="365F91" w:themeColor="accent1" w:themeShade="BF"/>
                <w:szCs w:val="20"/>
              </w:rPr>
              <w:t>지</w:t>
            </w:r>
            <w:r w:rsidRPr="00D42072">
              <w:rPr>
                <w:rFonts w:hint="eastAsia"/>
                <w:bCs/>
                <w:color w:val="365F91" w:themeColor="accent1" w:themeShade="BF"/>
                <w:szCs w:val="20"/>
              </w:rPr>
              <w:t>도 교수는 위원장 및 위원 선임 대상에서 제외됨</w:t>
            </w:r>
          </w:p>
          <w:p w:rsidR="00F57880" w:rsidRPr="00D42072" w:rsidRDefault="00F57880" w:rsidP="00D42072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" w:eastAsia="굴림" w:hAnsi="굴림" w:cs="굴림"/>
                <w:color w:val="365F91" w:themeColor="accent1" w:themeShade="BF"/>
                <w:kern w:val="0"/>
                <w:szCs w:val="20"/>
              </w:rPr>
            </w:pPr>
            <w:r w:rsidRPr="00D42072">
              <w:rPr>
                <w:rFonts w:hint="eastAsia"/>
                <w:bCs/>
                <w:color w:val="365F91" w:themeColor="accent1" w:themeShade="BF"/>
                <w:szCs w:val="20"/>
              </w:rPr>
              <w:t>*</w:t>
            </w:r>
            <w:r w:rsidRPr="00D42072">
              <w:rPr>
                <w:rFonts w:cs="굴림" w:hint="eastAsia"/>
                <w:color w:val="365F91" w:themeColor="accent1" w:themeShade="BF"/>
                <w:kern w:val="0"/>
                <w:szCs w:val="20"/>
              </w:rPr>
              <w:t xml:space="preserve"> 창의IT교수: 창의IT전임/JA/비전임 교수를 포함</w:t>
            </w:r>
          </w:p>
          <w:p w:rsidR="00F57880" w:rsidRPr="0019480F" w:rsidRDefault="00F57880" w:rsidP="0019480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굴림" w:eastAsia="굴림" w:hAnsi="굴림" w:cs="굴림"/>
                <w:color w:val="365F91" w:themeColor="accent1" w:themeShade="BF"/>
                <w:kern w:val="0"/>
                <w:szCs w:val="20"/>
              </w:rPr>
            </w:pPr>
            <w:r w:rsidRPr="00D42072">
              <w:rPr>
                <w:rFonts w:hint="eastAsia"/>
                <w:bCs/>
                <w:color w:val="365F91" w:themeColor="accent1" w:themeShade="BF"/>
                <w:szCs w:val="20"/>
              </w:rPr>
              <w:t>*</w:t>
            </w:r>
            <w:r w:rsidRPr="00D42072">
              <w:rPr>
                <w:rFonts w:cs="굴림" w:hint="eastAsia"/>
                <w:color w:val="365F91" w:themeColor="accent1" w:themeShade="BF"/>
                <w:kern w:val="0"/>
                <w:szCs w:val="20"/>
              </w:rPr>
              <w:t xml:space="preserve"> 타과교수: 창의IT겸임교수를 포함</w:t>
            </w:r>
          </w:p>
        </w:tc>
      </w:tr>
      <w:tr w:rsidR="00A50024" w:rsidRPr="006B2ABD" w:rsidTr="00D42072">
        <w:trPr>
          <w:trHeight w:val="426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41598" w:rsidRPr="001A7CA1" w:rsidRDefault="00A50024" w:rsidP="00A5002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1A7CA1">
              <w:rPr>
                <w:rFonts w:ascii="Myriad Pro" w:hAnsi="Myriad Pro" w:hint="eastAsia"/>
                <w:b/>
                <w:sz w:val="22"/>
              </w:rPr>
              <w:t>위원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1598" w:rsidRPr="001A7CA1" w:rsidRDefault="004C21B1" w:rsidP="00A5002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1A7CA1">
              <w:rPr>
                <w:rFonts w:ascii="Myriad Pro" w:hAnsi="Myriad Pro" w:hint="eastAsia"/>
                <w:b/>
                <w:sz w:val="22"/>
              </w:rPr>
              <w:t>소속</w:t>
            </w:r>
            <w:r w:rsidR="006E1EC9">
              <w:rPr>
                <w:rFonts w:ascii="Myriad Pro" w:hAnsi="Myriad Pro" w:hint="eastAsia"/>
                <w:b/>
                <w:sz w:val="22"/>
              </w:rPr>
              <w:t xml:space="preserve"> (</w:t>
            </w:r>
            <w:r w:rsidR="006E1EC9">
              <w:rPr>
                <w:rFonts w:ascii="Myriad Pro" w:hAnsi="Myriad Pro" w:hint="eastAsia"/>
                <w:b/>
                <w:sz w:val="22"/>
              </w:rPr>
              <w:t>전화</w:t>
            </w:r>
            <w:r w:rsidR="006E1EC9">
              <w:rPr>
                <w:rFonts w:ascii="Myriad Pro" w:hAnsi="Myriad Pro" w:hint="eastAsia"/>
                <w:b/>
                <w:sz w:val="22"/>
              </w:rPr>
              <w:t xml:space="preserve"> </w:t>
            </w:r>
            <w:r w:rsidR="006E1EC9">
              <w:rPr>
                <w:rFonts w:ascii="Myriad Pro" w:hAnsi="Myriad Pro" w:hint="eastAsia"/>
                <w:b/>
                <w:sz w:val="22"/>
              </w:rPr>
              <w:t>번호</w:t>
            </w:r>
            <w:r w:rsidR="006E1EC9">
              <w:rPr>
                <w:rFonts w:ascii="Myriad Pro" w:hAnsi="Myriad Pro" w:hint="eastAsia"/>
                <w:b/>
                <w:sz w:val="22"/>
              </w:rPr>
              <w:t>)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41598" w:rsidRPr="001A7CA1" w:rsidRDefault="00A50024" w:rsidP="00A50024">
            <w:pPr>
              <w:jc w:val="center"/>
              <w:rPr>
                <w:rFonts w:ascii="Myriad Pro" w:hAnsi="Myriad Pro"/>
                <w:b/>
                <w:sz w:val="22"/>
              </w:rPr>
            </w:pPr>
            <w:r w:rsidRPr="001A7CA1">
              <w:rPr>
                <w:rFonts w:ascii="Myriad Pro" w:hAnsi="Myriad Pro" w:hint="eastAsia"/>
                <w:b/>
                <w:sz w:val="22"/>
              </w:rPr>
              <w:t>성명</w:t>
            </w:r>
          </w:p>
        </w:tc>
      </w:tr>
      <w:tr w:rsidR="00A50024" w:rsidRPr="006B2ABD" w:rsidTr="0019480F">
        <w:trPr>
          <w:trHeight w:val="691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Default="00041598" w:rsidP="00A50024">
            <w:pPr>
              <w:jc w:val="center"/>
              <w:rPr>
                <w:rFonts w:ascii="Myriad Pro" w:hAnsi="Myriad Pro"/>
                <w:sz w:val="22"/>
              </w:rPr>
            </w:pPr>
            <w:r w:rsidRPr="006B2ABD">
              <w:rPr>
                <w:rFonts w:ascii="Myriad Pro" w:hAnsi="Myriad Pro"/>
                <w:sz w:val="22"/>
              </w:rPr>
              <w:t>Committee member 1</w:t>
            </w:r>
          </w:p>
          <w:p w:rsidR="006E1EC9" w:rsidRPr="006B2ABD" w:rsidRDefault="006E1EC9" w:rsidP="00A50024">
            <w:pPr>
              <w:jc w:val="center"/>
              <w:rPr>
                <w:rFonts w:ascii="Myriad Pro" w:hAnsi="Myriad Pro"/>
                <w:sz w:val="22"/>
              </w:rPr>
            </w:pPr>
            <w:r>
              <w:rPr>
                <w:rFonts w:ascii="Myriad Pro" w:hAnsi="Myriad Pro" w:hint="eastAsia"/>
                <w:sz w:val="22"/>
              </w:rPr>
              <w:t>(</w:t>
            </w:r>
            <w:r>
              <w:rPr>
                <w:rFonts w:ascii="Myriad Pro" w:hAnsi="Myriad Pro" w:hint="eastAsia"/>
                <w:sz w:val="22"/>
              </w:rPr>
              <w:t>위원장</w:t>
            </w:r>
            <w:r>
              <w:rPr>
                <w:rFonts w:ascii="Myriad Pro" w:hAnsi="Myriad Pro" w:hint="eastAsia"/>
                <w:sz w:val="22"/>
              </w:rPr>
              <w:t>)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041598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A50024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  <w:tr w:rsidR="00A50024" w:rsidRPr="006B2ABD" w:rsidTr="0019480F">
        <w:trPr>
          <w:trHeight w:val="575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A50024">
            <w:pPr>
              <w:jc w:val="center"/>
              <w:rPr>
                <w:rFonts w:ascii="Myriad Pro" w:hAnsi="Myriad Pro"/>
                <w:sz w:val="22"/>
              </w:rPr>
            </w:pPr>
            <w:r w:rsidRPr="006B2ABD">
              <w:rPr>
                <w:rFonts w:ascii="Myriad Pro" w:hAnsi="Myriad Pro"/>
                <w:sz w:val="22"/>
              </w:rPr>
              <w:t>Committee member 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041598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A50024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  <w:tr w:rsidR="00A50024" w:rsidRPr="006B2ABD" w:rsidTr="0019480F">
        <w:trPr>
          <w:trHeight w:val="600"/>
        </w:trPr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A50024">
            <w:pPr>
              <w:jc w:val="center"/>
              <w:rPr>
                <w:rFonts w:ascii="Myriad Pro" w:hAnsi="Myriad Pro"/>
                <w:sz w:val="22"/>
              </w:rPr>
            </w:pPr>
            <w:r w:rsidRPr="006B2ABD">
              <w:rPr>
                <w:rFonts w:ascii="Myriad Pro" w:hAnsi="Myriad Pro"/>
                <w:sz w:val="22"/>
              </w:rPr>
              <w:t>Committee member 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041598">
            <w:pPr>
              <w:rPr>
                <w:rFonts w:ascii="Myriad Pro" w:hAnsi="Myriad Pro"/>
                <w:sz w:val="22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598" w:rsidRPr="006B2ABD" w:rsidRDefault="00041598" w:rsidP="00A50024">
            <w:pPr>
              <w:jc w:val="right"/>
              <w:rPr>
                <w:rFonts w:ascii="Myriad Pro" w:hAnsi="Myriad Pro"/>
                <w:sz w:val="22"/>
              </w:rPr>
            </w:pPr>
          </w:p>
        </w:tc>
      </w:tr>
    </w:tbl>
    <w:p w:rsidR="00FA4E62" w:rsidRDefault="00FA4E62" w:rsidP="003F43FF"/>
    <w:p w:rsidR="00FA4E62" w:rsidRPr="00FA4E62" w:rsidRDefault="00FA4E62" w:rsidP="00FA4E62">
      <w:pPr>
        <w:jc w:val="center"/>
        <w:rPr>
          <w:sz w:val="22"/>
        </w:rPr>
      </w:pPr>
      <w:r>
        <w:rPr>
          <w:rFonts w:hint="eastAsia"/>
          <w:sz w:val="22"/>
        </w:rPr>
        <w:t>신청일자:  20XX</w:t>
      </w:r>
      <w:r w:rsidRPr="00FA4E62">
        <w:rPr>
          <w:rFonts w:hint="eastAsia"/>
          <w:sz w:val="22"/>
        </w:rPr>
        <w:t xml:space="preserve">.     </w:t>
      </w:r>
      <w:r>
        <w:rPr>
          <w:rFonts w:hint="eastAsia"/>
          <w:sz w:val="22"/>
        </w:rPr>
        <w:t>XX</w:t>
      </w:r>
      <w:r w:rsidRPr="00FA4E62">
        <w:rPr>
          <w:rFonts w:hint="eastAsia"/>
          <w:sz w:val="22"/>
        </w:rPr>
        <w:t xml:space="preserve">.  </w:t>
      </w:r>
      <w:r>
        <w:rPr>
          <w:rFonts w:hint="eastAsia"/>
          <w:sz w:val="22"/>
        </w:rPr>
        <w:t xml:space="preserve">   XX</w:t>
      </w:r>
    </w:p>
    <w:p w:rsidR="00FA4E62" w:rsidRPr="00FA4E62" w:rsidRDefault="00FA4E62" w:rsidP="003F43FF">
      <w:pPr>
        <w:rPr>
          <w:sz w:val="22"/>
        </w:rPr>
      </w:pPr>
    </w:p>
    <w:p w:rsidR="00FA4E62" w:rsidRPr="00FA4E62" w:rsidRDefault="004E6013" w:rsidP="004E6013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 </w:t>
      </w:r>
      <w:r w:rsidR="00FA4E62" w:rsidRPr="00FA4E62">
        <w:rPr>
          <w:rFonts w:hint="eastAsia"/>
          <w:b/>
          <w:sz w:val="22"/>
        </w:rPr>
        <w:t xml:space="preserve">창의IT융합공학과 대학원 </w:t>
      </w:r>
    </w:p>
    <w:sectPr w:rsidR="00FA4E62" w:rsidRPr="00FA4E62" w:rsidSect="00041598">
      <w:pgSz w:w="11906" w:h="16838" w:code="9"/>
      <w:pgMar w:top="56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4B" w:rsidRDefault="0061244B" w:rsidP="003F43FF">
      <w:r>
        <w:separator/>
      </w:r>
    </w:p>
  </w:endnote>
  <w:endnote w:type="continuationSeparator" w:id="0">
    <w:p w:rsidR="0061244B" w:rsidRDefault="0061244B" w:rsidP="003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4B" w:rsidRDefault="0061244B" w:rsidP="003F43FF">
      <w:r>
        <w:separator/>
      </w:r>
    </w:p>
  </w:footnote>
  <w:footnote w:type="continuationSeparator" w:id="0">
    <w:p w:rsidR="0061244B" w:rsidRDefault="0061244B" w:rsidP="003F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A5E"/>
    <w:multiLevelType w:val="hybridMultilevel"/>
    <w:tmpl w:val="279AA5B4"/>
    <w:lvl w:ilvl="0" w:tplc="9962E3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98"/>
    <w:rsid w:val="00041598"/>
    <w:rsid w:val="00155607"/>
    <w:rsid w:val="00170622"/>
    <w:rsid w:val="0019480F"/>
    <w:rsid w:val="001A7CA1"/>
    <w:rsid w:val="001C55CB"/>
    <w:rsid w:val="00206EAF"/>
    <w:rsid w:val="002E6555"/>
    <w:rsid w:val="003A1F02"/>
    <w:rsid w:val="003F43FF"/>
    <w:rsid w:val="00484AF3"/>
    <w:rsid w:val="004929C8"/>
    <w:rsid w:val="004C21B1"/>
    <w:rsid w:val="004E6013"/>
    <w:rsid w:val="005752C6"/>
    <w:rsid w:val="0061244B"/>
    <w:rsid w:val="00617860"/>
    <w:rsid w:val="00664819"/>
    <w:rsid w:val="0067097F"/>
    <w:rsid w:val="006959C4"/>
    <w:rsid w:val="0069646F"/>
    <w:rsid w:val="006C1DD6"/>
    <w:rsid w:val="006E1EC9"/>
    <w:rsid w:val="007D0C89"/>
    <w:rsid w:val="00822A64"/>
    <w:rsid w:val="008F0E06"/>
    <w:rsid w:val="00917EB0"/>
    <w:rsid w:val="009A31FD"/>
    <w:rsid w:val="00A50024"/>
    <w:rsid w:val="00A75E23"/>
    <w:rsid w:val="00AC7C54"/>
    <w:rsid w:val="00B14E01"/>
    <w:rsid w:val="00B67F3A"/>
    <w:rsid w:val="00BB0A6C"/>
    <w:rsid w:val="00BD1764"/>
    <w:rsid w:val="00C9440E"/>
    <w:rsid w:val="00CA605C"/>
    <w:rsid w:val="00D25DA0"/>
    <w:rsid w:val="00D42072"/>
    <w:rsid w:val="00E03CE1"/>
    <w:rsid w:val="00E43DD5"/>
    <w:rsid w:val="00E44751"/>
    <w:rsid w:val="00E45F75"/>
    <w:rsid w:val="00E62332"/>
    <w:rsid w:val="00EF2AEB"/>
    <w:rsid w:val="00F40606"/>
    <w:rsid w:val="00F57880"/>
    <w:rsid w:val="00FA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415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4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4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B67F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50024"/>
    <w:pPr>
      <w:ind w:leftChars="400" w:left="800"/>
    </w:pPr>
  </w:style>
  <w:style w:type="paragraph" w:styleId="a6">
    <w:name w:val="Date"/>
    <w:basedOn w:val="a"/>
    <w:next w:val="a"/>
    <w:link w:val="Char0"/>
    <w:uiPriority w:val="99"/>
    <w:semiHidden/>
    <w:unhideWhenUsed/>
    <w:rsid w:val="00FA4E62"/>
  </w:style>
  <w:style w:type="character" w:customStyle="1" w:styleId="Char0">
    <w:name w:val="날짜 Char"/>
    <w:basedOn w:val="a0"/>
    <w:link w:val="a6"/>
    <w:uiPriority w:val="99"/>
    <w:semiHidden/>
    <w:rsid w:val="00FA4E62"/>
    <w:rPr>
      <w:rFonts w:ascii="맑은 고딕" w:eastAsia="맑은 고딕" w:hAnsi="맑은 고딕" w:cs="Times New Roman"/>
    </w:rPr>
  </w:style>
  <w:style w:type="paragraph" w:styleId="a7">
    <w:name w:val="header"/>
    <w:basedOn w:val="a"/>
    <w:link w:val="Char1"/>
    <w:uiPriority w:val="99"/>
    <w:unhideWhenUsed/>
    <w:rsid w:val="003F43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3F43FF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3F43F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F43FF"/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4E601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9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04159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41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41598"/>
    <w:rPr>
      <w:rFonts w:asciiTheme="majorHAnsi" w:eastAsiaTheme="majorEastAsia" w:hAnsiTheme="majorHAnsi" w:cstheme="majorBidi"/>
      <w:sz w:val="18"/>
      <w:szCs w:val="18"/>
    </w:rPr>
  </w:style>
  <w:style w:type="paragraph" w:customStyle="1" w:styleId="a4">
    <w:name w:val="바탕글"/>
    <w:basedOn w:val="a"/>
    <w:rsid w:val="00B67F3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A50024"/>
    <w:pPr>
      <w:ind w:leftChars="400" w:left="800"/>
    </w:pPr>
  </w:style>
  <w:style w:type="paragraph" w:styleId="a6">
    <w:name w:val="Date"/>
    <w:basedOn w:val="a"/>
    <w:next w:val="a"/>
    <w:link w:val="Char0"/>
    <w:uiPriority w:val="99"/>
    <w:semiHidden/>
    <w:unhideWhenUsed/>
    <w:rsid w:val="00FA4E62"/>
  </w:style>
  <w:style w:type="character" w:customStyle="1" w:styleId="Char0">
    <w:name w:val="날짜 Char"/>
    <w:basedOn w:val="a0"/>
    <w:link w:val="a6"/>
    <w:uiPriority w:val="99"/>
    <w:semiHidden/>
    <w:rsid w:val="00FA4E62"/>
    <w:rPr>
      <w:rFonts w:ascii="맑은 고딕" w:eastAsia="맑은 고딕" w:hAnsi="맑은 고딕" w:cs="Times New Roman"/>
    </w:rPr>
  </w:style>
  <w:style w:type="paragraph" w:styleId="a7">
    <w:name w:val="header"/>
    <w:basedOn w:val="a"/>
    <w:link w:val="Char1"/>
    <w:uiPriority w:val="99"/>
    <w:unhideWhenUsed/>
    <w:rsid w:val="003F43F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3F43FF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2"/>
    <w:uiPriority w:val="99"/>
    <w:unhideWhenUsed/>
    <w:rsid w:val="003F43F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3F43FF"/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4E6013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96A1-C789-425A-9182-6E276DA2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2014-08-27T01:42:00Z</dcterms:created>
  <dcterms:modified xsi:type="dcterms:W3CDTF">2014-08-27T01:42:00Z</dcterms:modified>
</cp:coreProperties>
</file>